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66D2E" w14:textId="77777777" w:rsidR="008C4335" w:rsidRDefault="008C4335">
      <w:pPr>
        <w:pStyle w:val="Heading1"/>
        <w:shd w:val="clear" w:color="auto" w:fill="FFFFFF"/>
        <w:spacing w:before="0" w:after="0"/>
        <w:jc w:val="center"/>
        <w:rPr>
          <w:rFonts w:ascii="Open Sans" w:eastAsia="Times New Roman" w:hAnsi="Open Sans" w:cs="Open Sans"/>
          <w:color w:val="000000"/>
          <w:kern w:val="36"/>
          <w:sz w:val="45"/>
          <w:szCs w:val="45"/>
          <w14:ligatures w14:val="none"/>
        </w:rPr>
      </w:pPr>
      <w:r>
        <w:rPr>
          <w:rFonts w:ascii="Arial Narrow" w:eastAsia="Times New Roman" w:hAnsi="Arial Narrow" w:cs="Open Sans"/>
          <w:color w:val="000000"/>
          <w:sz w:val="32"/>
          <w:szCs w:val="32"/>
          <w:lang w:val="en-US"/>
        </w:rPr>
        <w:t>POWERS       OF     ATTORNEY </w:t>
      </w:r>
    </w:p>
    <w:p w14:paraId="47C76B2E" w14:textId="77777777" w:rsidR="008C4335" w:rsidRDefault="008C4335">
      <w:pPr>
        <w:pStyle w:val="Heading2"/>
        <w:shd w:val="clear" w:color="auto" w:fill="FFFFFF"/>
        <w:spacing w:before="0" w:after="0"/>
        <w:jc w:val="center"/>
        <w:rPr>
          <w:rFonts w:ascii="Open Sans" w:eastAsia="Times New Roman" w:hAnsi="Open Sans" w:cs="Open Sans"/>
          <w:color w:val="000000"/>
          <w:sz w:val="41"/>
          <w:szCs w:val="41"/>
        </w:rPr>
      </w:pPr>
      <w:r>
        <w:rPr>
          <w:rFonts w:ascii="Arial Narrow" w:eastAsia="Times New Roman" w:hAnsi="Arial Narrow" w:cs="Open Sans"/>
          <w:color w:val="000000"/>
          <w:sz w:val="41"/>
          <w:szCs w:val="41"/>
          <w:lang w:val="en-US"/>
        </w:rPr>
        <w:t>TO     WHOM     IT     MAY     CONCERN</w:t>
      </w:r>
    </w:p>
    <w:p w14:paraId="4867AC03" w14:textId="77777777" w:rsidR="008C4335" w:rsidRDefault="008C4335">
      <w:pPr>
        <w:shd w:val="clear" w:color="auto" w:fill="FFFFFF"/>
        <w:jc w:val="both"/>
        <w:rPr>
          <w:rFonts w:ascii="Lora" w:eastAsia="Times New Roman" w:hAnsi="Lora" w:cs="Times New Roman"/>
          <w:color w:val="777777"/>
          <w:sz w:val="23"/>
          <w:szCs w:val="23"/>
        </w:rPr>
      </w:pPr>
    </w:p>
    <w:p w14:paraId="4C3EC2EF" w14:textId="77777777" w:rsidR="008C4335" w:rsidRDefault="008C4335">
      <w:pPr>
        <w:shd w:val="clear" w:color="auto" w:fill="FFFFFF"/>
        <w:jc w:val="both"/>
        <w:rPr>
          <w:rFonts w:ascii="Lora" w:eastAsia="Times New Roman" w:hAnsi="Lora"/>
          <w:color w:val="777777"/>
          <w:sz w:val="23"/>
          <w:szCs w:val="23"/>
        </w:rPr>
      </w:pPr>
    </w:p>
    <w:p w14:paraId="1EC92E7B" w14:textId="77777777" w:rsidR="008C4335" w:rsidRDefault="008C4335">
      <w:pPr>
        <w:shd w:val="clear" w:color="auto" w:fill="FFFFFF"/>
        <w:ind w:firstLine="720"/>
        <w:jc w:val="both"/>
        <w:rPr>
          <w:rFonts w:ascii="Lora" w:eastAsia="Times New Roman" w:hAnsi="Lora"/>
          <w:color w:val="777777"/>
          <w:sz w:val="23"/>
          <w:szCs w:val="23"/>
        </w:rPr>
      </w:pPr>
      <w:r>
        <w:rPr>
          <w:rFonts w:ascii="Arial Narrow" w:eastAsia="Times New Roman" w:hAnsi="Arial Narrow"/>
          <w:color w:val="777777"/>
          <w:sz w:val="26"/>
          <w:szCs w:val="26"/>
          <w:lang w:val="en-US"/>
        </w:rPr>
        <w:t>BY    THIS    DEED,  the XXX GENERAL  SUPPLIES </w:t>
      </w:r>
      <w:r>
        <w:rPr>
          <w:rFonts w:ascii="Arial Narrow" w:eastAsia="Times New Roman" w:hAnsi="Arial Narrow"/>
          <w:b/>
          <w:bCs/>
          <w:color w:val="777777"/>
          <w:sz w:val="26"/>
          <w:szCs w:val="26"/>
          <w:lang w:val="en-US"/>
        </w:rPr>
        <w:t> </w:t>
      </w:r>
      <w:r>
        <w:rPr>
          <w:rFonts w:ascii="Arial Narrow" w:eastAsia="Times New Roman" w:hAnsi="Arial Narrow"/>
          <w:color w:val="777777"/>
          <w:sz w:val="26"/>
          <w:szCs w:val="26"/>
          <w:lang w:val="en-US"/>
        </w:rPr>
        <w:t>  of P.O.BOX   ….   DSM   DOES HEREBY  expressly and impliedly authorize, empower and/or grant Powers of Attorney to   YXZ</w:t>
      </w:r>
      <w:r>
        <w:rPr>
          <w:rFonts w:ascii="Arial Narrow" w:eastAsia="Times New Roman" w:hAnsi="Arial Narrow"/>
          <w:b/>
          <w:bCs/>
          <w:color w:val="777777"/>
          <w:sz w:val="26"/>
          <w:szCs w:val="26"/>
          <w:lang w:val="en-US"/>
        </w:rPr>
        <w:t> </w:t>
      </w:r>
      <w:r>
        <w:rPr>
          <w:rFonts w:ascii="Arial Narrow" w:eastAsia="Times New Roman" w:hAnsi="Arial Narrow"/>
          <w:color w:val="777777"/>
          <w:sz w:val="26"/>
          <w:szCs w:val="26"/>
          <w:lang w:val="en-US"/>
        </w:rPr>
        <w:t>  adult person  of  P.O. BOX  ……DSM   to appear, act, do, apply and Sign and receive, and/or issue any document, cash money, negotiable instruments or Contract on behalf of the Company in Court, any place or Office whatsoever for the purpose of carrying on any trade, activity, tender and/or Civil works for and in the name of the Company from the date of granting or issuing  these Powers of Attorney until when the same is expressly or by necessary implication revoked by the  XXX  GENERAL  SUPPLIES . </w:t>
      </w:r>
      <w:r>
        <w:rPr>
          <w:rFonts w:ascii="Arial Narrow" w:eastAsia="Times New Roman" w:hAnsi="Arial Narrow"/>
          <w:b/>
          <w:bCs/>
          <w:color w:val="777777"/>
          <w:sz w:val="26"/>
          <w:szCs w:val="26"/>
          <w:lang w:val="en-US"/>
        </w:rPr>
        <w:t> </w:t>
      </w:r>
      <w:r>
        <w:rPr>
          <w:rFonts w:ascii="Arial Narrow" w:eastAsia="Times New Roman" w:hAnsi="Arial Narrow"/>
          <w:color w:val="777777"/>
          <w:sz w:val="26"/>
          <w:szCs w:val="26"/>
          <w:lang w:val="en-US"/>
        </w:rPr>
        <w:t> </w:t>
      </w:r>
    </w:p>
    <w:p w14:paraId="2708EE7D" w14:textId="77777777" w:rsidR="008C4335" w:rsidRDefault="008C4335">
      <w:pPr>
        <w:shd w:val="clear" w:color="auto" w:fill="FFFFFF"/>
        <w:ind w:firstLine="720"/>
        <w:jc w:val="both"/>
        <w:rPr>
          <w:rFonts w:ascii="Lora" w:eastAsia="Times New Roman" w:hAnsi="Lora"/>
          <w:color w:val="777777"/>
          <w:sz w:val="23"/>
          <w:szCs w:val="23"/>
        </w:rPr>
      </w:pPr>
    </w:p>
    <w:p w14:paraId="1CB20808" w14:textId="77777777" w:rsidR="008C4335" w:rsidRDefault="008C4335">
      <w:pPr>
        <w:shd w:val="clear" w:color="auto" w:fill="FFFFFF"/>
        <w:ind w:firstLine="720"/>
        <w:jc w:val="both"/>
        <w:rPr>
          <w:rFonts w:ascii="Lora" w:eastAsia="Times New Roman" w:hAnsi="Lora"/>
          <w:color w:val="777777"/>
          <w:sz w:val="23"/>
          <w:szCs w:val="23"/>
        </w:rPr>
      </w:pPr>
      <w:r>
        <w:rPr>
          <w:rFonts w:ascii="Arial Narrow" w:eastAsia="Times New Roman" w:hAnsi="Arial Narrow"/>
          <w:color w:val="777777"/>
          <w:sz w:val="26"/>
          <w:szCs w:val="26"/>
          <w:lang w:val="en-US"/>
        </w:rPr>
        <w:t>The person so granted these powers shall execute and/or carry and enforce any Civil work or tender, sue or be sued in any Court, tribunal or arbitration body of Competent jurisdiction as if it is the   XXX  GENERAL  SUPPLIES .</w:t>
      </w:r>
    </w:p>
    <w:p w14:paraId="74EACD7B" w14:textId="77777777" w:rsidR="008C4335" w:rsidRDefault="008C4335">
      <w:pPr>
        <w:shd w:val="clear" w:color="auto" w:fill="FFFFFF"/>
        <w:ind w:firstLine="720"/>
        <w:jc w:val="both"/>
        <w:rPr>
          <w:rFonts w:ascii="Lora" w:eastAsia="Times New Roman" w:hAnsi="Lora"/>
          <w:color w:val="777777"/>
          <w:sz w:val="23"/>
          <w:szCs w:val="23"/>
        </w:rPr>
      </w:pPr>
    </w:p>
    <w:p w14:paraId="6ED9D8D3" w14:textId="77777777" w:rsidR="008C4335" w:rsidRDefault="008C4335">
      <w:pPr>
        <w:shd w:val="clear" w:color="auto" w:fill="FFFFFF"/>
        <w:ind w:firstLine="720"/>
        <w:jc w:val="both"/>
        <w:rPr>
          <w:rFonts w:ascii="Lora" w:eastAsia="Times New Roman" w:hAnsi="Lora"/>
          <w:color w:val="777777"/>
          <w:sz w:val="23"/>
          <w:szCs w:val="23"/>
        </w:rPr>
      </w:pPr>
      <w:r>
        <w:rPr>
          <w:rFonts w:ascii="Arial Narrow" w:eastAsia="Times New Roman" w:hAnsi="Arial Narrow"/>
          <w:color w:val="777777"/>
          <w:sz w:val="26"/>
          <w:szCs w:val="26"/>
          <w:lang w:val="en-US"/>
        </w:rPr>
        <w:t>AND the above named  XXX  GENERAL  SUPPLIES </w:t>
      </w:r>
      <w:r>
        <w:rPr>
          <w:rFonts w:ascii="Arial Narrow" w:eastAsia="Times New Roman" w:hAnsi="Arial Narrow"/>
          <w:b/>
          <w:bCs/>
          <w:color w:val="777777"/>
          <w:sz w:val="26"/>
          <w:szCs w:val="26"/>
          <w:lang w:val="en-US"/>
        </w:rPr>
        <w:t> </w:t>
      </w:r>
      <w:r>
        <w:rPr>
          <w:rFonts w:ascii="Arial Narrow" w:eastAsia="Times New Roman" w:hAnsi="Arial Narrow"/>
          <w:color w:val="777777"/>
          <w:sz w:val="26"/>
          <w:szCs w:val="26"/>
          <w:lang w:val="en-US"/>
        </w:rPr>
        <w:t>  does hereby request and authorize all persons, body of persons, Company, Government, Local authority or its respective departments or officers  whomsoever CONCERNED to designate   and recognize  YXZ  an individual person as lawfully granted the Powers of Attorney  to do and act as such by the  XXX  GENERAL  SUPPLIES.</w:t>
      </w:r>
    </w:p>
    <w:p w14:paraId="371FE4D7" w14:textId="77777777" w:rsidR="008C4335" w:rsidRDefault="008C4335"/>
    <w:sectPr w:rsidR="008C43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Lora">
    <w:panose1 w:val="00000000000000000000"/>
    <w:charset w:val="00"/>
    <w:family w:val="auto"/>
    <w:pitch w:val="variable"/>
    <w:sig w:usb0="A00002FF" w:usb1="5000204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35"/>
    <w:rsid w:val="000763BE"/>
    <w:rsid w:val="008C4335"/>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394DC447"/>
  <w15:chartTrackingRefBased/>
  <w15:docId w15:val="{E0D0C915-4045-7D41-99B0-5BE2A605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335"/>
    <w:rPr>
      <w:rFonts w:eastAsiaTheme="majorEastAsia" w:cstheme="majorBidi"/>
      <w:color w:val="272727" w:themeColor="text1" w:themeTint="D8"/>
    </w:rPr>
  </w:style>
  <w:style w:type="paragraph" w:styleId="Title">
    <w:name w:val="Title"/>
    <w:basedOn w:val="Normal"/>
    <w:next w:val="Normal"/>
    <w:link w:val="TitleChar"/>
    <w:uiPriority w:val="10"/>
    <w:qFormat/>
    <w:rsid w:val="008C4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335"/>
    <w:pPr>
      <w:spacing w:before="160"/>
      <w:jc w:val="center"/>
    </w:pPr>
    <w:rPr>
      <w:i/>
      <w:iCs/>
      <w:color w:val="404040" w:themeColor="text1" w:themeTint="BF"/>
    </w:rPr>
  </w:style>
  <w:style w:type="character" w:customStyle="1" w:styleId="QuoteChar">
    <w:name w:val="Quote Char"/>
    <w:basedOn w:val="DefaultParagraphFont"/>
    <w:link w:val="Quote"/>
    <w:uiPriority w:val="29"/>
    <w:rsid w:val="008C4335"/>
    <w:rPr>
      <w:i/>
      <w:iCs/>
      <w:color w:val="404040" w:themeColor="text1" w:themeTint="BF"/>
    </w:rPr>
  </w:style>
  <w:style w:type="paragraph" w:styleId="ListParagraph">
    <w:name w:val="List Paragraph"/>
    <w:basedOn w:val="Normal"/>
    <w:uiPriority w:val="34"/>
    <w:qFormat/>
    <w:rsid w:val="008C4335"/>
    <w:pPr>
      <w:ind w:left="720"/>
      <w:contextualSpacing/>
    </w:pPr>
  </w:style>
  <w:style w:type="character" w:styleId="IntenseEmphasis">
    <w:name w:val="Intense Emphasis"/>
    <w:basedOn w:val="DefaultParagraphFont"/>
    <w:uiPriority w:val="21"/>
    <w:qFormat/>
    <w:rsid w:val="008C4335"/>
    <w:rPr>
      <w:i/>
      <w:iCs/>
      <w:color w:val="0F4761" w:themeColor="accent1" w:themeShade="BF"/>
    </w:rPr>
  </w:style>
  <w:style w:type="paragraph" w:styleId="IntenseQuote">
    <w:name w:val="Intense Quote"/>
    <w:basedOn w:val="Normal"/>
    <w:next w:val="Normal"/>
    <w:link w:val="IntenseQuoteChar"/>
    <w:uiPriority w:val="30"/>
    <w:qFormat/>
    <w:rsid w:val="008C4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335"/>
    <w:rPr>
      <w:i/>
      <w:iCs/>
      <w:color w:val="0F4761" w:themeColor="accent1" w:themeShade="BF"/>
    </w:rPr>
  </w:style>
  <w:style w:type="character" w:styleId="IntenseReference">
    <w:name w:val="Intense Reference"/>
    <w:basedOn w:val="DefaultParagraphFont"/>
    <w:uiPriority w:val="32"/>
    <w:qFormat/>
    <w:rsid w:val="008C43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ericemmanuel668@gmail.com</dc:creator>
  <cp:keywords/>
  <dc:description/>
  <cp:lastModifiedBy>ericemmanuel668@gmail.com</cp:lastModifiedBy>
  <cp:revision>2</cp:revision>
  <dcterms:created xsi:type="dcterms:W3CDTF">2024-11-11T13:41:00Z</dcterms:created>
  <dcterms:modified xsi:type="dcterms:W3CDTF">2024-11-11T13:41:00Z</dcterms:modified>
</cp:coreProperties>
</file>