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902" w:rsidRPr="0073582E" w:rsidRDefault="007C5902" w:rsidP="007C5902">
      <w:pPr>
        <w:spacing w:line="360" w:lineRule="auto"/>
        <w:jc w:val="center"/>
        <w:rPr>
          <w:rFonts w:ascii="Times New Roman" w:hAnsi="Times New Roman" w:cs="Times New Roman"/>
          <w:b/>
          <w:sz w:val="24"/>
          <w:lang w:val="sw-KE"/>
        </w:rPr>
      </w:pPr>
      <w:r w:rsidRPr="0073582E">
        <w:rPr>
          <w:rFonts w:ascii="Times New Roman" w:hAnsi="Times New Roman" w:cs="Times New Roman"/>
          <w:b/>
          <w:sz w:val="24"/>
          <w:lang w:val="sw-KE"/>
        </w:rPr>
        <w:t>SALE  AGREEMENT</w:t>
      </w:r>
    </w:p>
    <w:p w:rsidR="007C5902" w:rsidRPr="0073582E" w:rsidRDefault="007C5902" w:rsidP="007C5902">
      <w:pPr>
        <w:spacing w:line="360" w:lineRule="auto"/>
        <w:jc w:val="both"/>
        <w:rPr>
          <w:rFonts w:ascii="Times New Roman" w:hAnsi="Times New Roman" w:cs="Times New Roman"/>
          <w:sz w:val="24"/>
          <w:lang w:val="sw-KE"/>
        </w:rPr>
      </w:pPr>
      <w:r w:rsidRPr="0073582E">
        <w:rPr>
          <w:rFonts w:ascii="Times New Roman" w:hAnsi="Times New Roman" w:cs="Times New Roman"/>
          <w:sz w:val="24"/>
          <w:lang w:val="sw-KE"/>
        </w:rPr>
        <w:t>THIS  AGREEMENT is made this 25th October 2024 in Dar es salaam in the United Republic of Tanzania.</w:t>
      </w:r>
    </w:p>
    <w:p w:rsidR="007C5902" w:rsidRPr="0073582E" w:rsidRDefault="007C5902" w:rsidP="007C5902">
      <w:pPr>
        <w:spacing w:line="360" w:lineRule="auto"/>
        <w:jc w:val="center"/>
        <w:rPr>
          <w:rFonts w:ascii="Times New Roman" w:hAnsi="Times New Roman" w:cs="Times New Roman"/>
          <w:sz w:val="24"/>
          <w:lang w:val="sw-KE"/>
        </w:rPr>
      </w:pPr>
      <w:r w:rsidRPr="0073582E">
        <w:rPr>
          <w:rFonts w:ascii="Times New Roman" w:hAnsi="Times New Roman" w:cs="Times New Roman"/>
          <w:b/>
          <w:sz w:val="24"/>
          <w:lang w:val="sw-KE"/>
        </w:rPr>
        <w:t>BETWEEN</w:t>
      </w:r>
    </w:p>
    <w:p w:rsidR="007C5902" w:rsidRDefault="007C5902" w:rsidP="007C5902">
      <w:pPr>
        <w:spacing w:line="360" w:lineRule="auto"/>
        <w:jc w:val="both"/>
        <w:rPr>
          <w:rFonts w:ascii="Times New Roman" w:hAnsi="Times New Roman" w:cs="Times New Roman"/>
          <w:sz w:val="24"/>
          <w:lang w:val="sw-KE"/>
        </w:rPr>
      </w:pPr>
      <w:r w:rsidRPr="0073582E">
        <w:rPr>
          <w:rFonts w:ascii="Times New Roman" w:hAnsi="Times New Roman" w:cs="Times New Roman"/>
          <w:sz w:val="24"/>
          <w:lang w:val="sw-KE"/>
        </w:rPr>
        <w:t>MICRO LINKS &amp; TECHNO CO.Limited. A limited liability Company duly registered under laws of the United Republic of Tanzania   and at Kinondon , Msasani Postal code 14111,BARAKANI ,Plot number 771 ,Block Number .E House no. 770.</w:t>
      </w:r>
    </w:p>
    <w:p w:rsidR="007C5902" w:rsidRPr="0073582E" w:rsidRDefault="007C5902" w:rsidP="007C5902">
      <w:pPr>
        <w:spacing w:line="360" w:lineRule="auto"/>
        <w:jc w:val="both"/>
        <w:rPr>
          <w:rFonts w:ascii="Times New Roman" w:hAnsi="Times New Roman" w:cs="Times New Roman"/>
          <w:sz w:val="24"/>
          <w:lang w:val="sw-KE"/>
        </w:rPr>
      </w:pPr>
    </w:p>
    <w:p w:rsidR="007C5902" w:rsidRDefault="007C5902" w:rsidP="007C5902">
      <w:pPr>
        <w:spacing w:line="360" w:lineRule="auto"/>
        <w:jc w:val="center"/>
        <w:rPr>
          <w:rFonts w:ascii="Times New Roman" w:hAnsi="Times New Roman" w:cs="Times New Roman"/>
          <w:b/>
          <w:sz w:val="24"/>
          <w:lang w:val="sw-KE"/>
        </w:rPr>
      </w:pPr>
      <w:r w:rsidRPr="0073582E">
        <w:rPr>
          <w:rFonts w:ascii="Times New Roman" w:hAnsi="Times New Roman" w:cs="Times New Roman"/>
          <w:b/>
          <w:sz w:val="24"/>
          <w:lang w:val="sw-KE"/>
        </w:rPr>
        <w:t>AND</w:t>
      </w:r>
    </w:p>
    <w:p w:rsidR="007C5902" w:rsidRPr="0073582E" w:rsidRDefault="007C5902" w:rsidP="007C5902">
      <w:pPr>
        <w:spacing w:line="360" w:lineRule="auto"/>
        <w:jc w:val="center"/>
        <w:rPr>
          <w:rFonts w:ascii="Times New Roman" w:hAnsi="Times New Roman" w:cs="Times New Roman"/>
          <w:sz w:val="24"/>
          <w:lang w:val="sw-KE"/>
        </w:rPr>
      </w:pPr>
    </w:p>
    <w:p w:rsidR="007C5902" w:rsidRDefault="007C5902" w:rsidP="007C5902">
      <w:pPr>
        <w:spacing w:line="360" w:lineRule="auto"/>
        <w:jc w:val="both"/>
        <w:rPr>
          <w:rFonts w:ascii="Times New Roman" w:hAnsi="Times New Roman" w:cs="Times New Roman"/>
          <w:sz w:val="24"/>
          <w:lang w:val="sw-KE"/>
        </w:rPr>
      </w:pPr>
      <w:r w:rsidRPr="0073582E">
        <w:rPr>
          <w:rFonts w:ascii="Times New Roman" w:hAnsi="Times New Roman" w:cs="Times New Roman"/>
          <w:sz w:val="24"/>
          <w:lang w:val="sw-KE"/>
        </w:rPr>
        <w:t>AEX JEREMIAS KOBALYENDA individual Tanzanian citizen leaving at Dar es salaam ,Kinondoni district ,Wazo Ward ,Postal code 14130,Kilimahewa Street ,Salasala Road , Plot number 376,Block number E,House number 4 .</w:t>
      </w:r>
    </w:p>
    <w:p w:rsidR="007C5902" w:rsidRPr="0073582E" w:rsidRDefault="007C5902" w:rsidP="007C5902">
      <w:pPr>
        <w:spacing w:line="360" w:lineRule="auto"/>
        <w:jc w:val="both"/>
        <w:rPr>
          <w:rFonts w:ascii="Times New Roman" w:hAnsi="Times New Roman" w:cs="Times New Roman"/>
          <w:sz w:val="24"/>
          <w:lang w:val="sw-KE"/>
        </w:rPr>
      </w:pPr>
    </w:p>
    <w:p w:rsidR="007C5902" w:rsidRPr="0073582E" w:rsidRDefault="007C5902" w:rsidP="007C5902">
      <w:pPr>
        <w:spacing w:line="360" w:lineRule="auto"/>
        <w:jc w:val="both"/>
        <w:rPr>
          <w:rFonts w:ascii="Times New Roman" w:hAnsi="Times New Roman" w:cs="Times New Roman"/>
          <w:sz w:val="24"/>
          <w:lang w:val="sw-KE"/>
        </w:rPr>
      </w:pPr>
      <w:r w:rsidRPr="0073582E">
        <w:rPr>
          <w:rFonts w:ascii="Times New Roman" w:hAnsi="Times New Roman" w:cs="Times New Roman"/>
          <w:sz w:val="24"/>
          <w:lang w:val="sw-KE"/>
        </w:rPr>
        <w:t>This agreement witness as follows that</w:t>
      </w:r>
    </w:p>
    <w:p w:rsidR="007C5902" w:rsidRPr="0073582E" w:rsidRDefault="007C5902" w:rsidP="007C5902">
      <w:pPr>
        <w:spacing w:line="360" w:lineRule="auto"/>
        <w:jc w:val="both"/>
        <w:rPr>
          <w:rFonts w:ascii="Times New Roman" w:hAnsi="Times New Roman" w:cs="Times New Roman"/>
          <w:sz w:val="24"/>
          <w:lang w:val="sw-KE"/>
        </w:rPr>
      </w:pPr>
      <w:r w:rsidRPr="0073582E">
        <w:rPr>
          <w:rFonts w:ascii="Times New Roman" w:hAnsi="Times New Roman" w:cs="Times New Roman"/>
          <w:sz w:val="24"/>
          <w:lang w:val="sw-KE"/>
        </w:rPr>
        <w:t>The share holders and directors of MICRO LINKS &amp; TECHNO.COLTD in a formal of directors meeting held 25th September 2024 at the company registered office with number of shares valued at 50000 with aggregate nominal value of 500000Tzs by John Pius Riziki and Tito Tulia Lugoe sold resolved to allot 60 of  100 shares by them to Alex Jeremias Kobalyenda.</w:t>
      </w:r>
    </w:p>
    <w:p w:rsidR="007C5902" w:rsidRPr="0073582E" w:rsidRDefault="007C5902" w:rsidP="007C5902">
      <w:pPr>
        <w:spacing w:line="360" w:lineRule="auto"/>
        <w:jc w:val="both"/>
        <w:rPr>
          <w:rFonts w:ascii="Times New Roman" w:hAnsi="Times New Roman" w:cs="Times New Roman"/>
          <w:sz w:val="24"/>
          <w:lang w:val="sw-KE"/>
        </w:rPr>
      </w:pPr>
      <w:r w:rsidRPr="0073582E">
        <w:rPr>
          <w:rFonts w:ascii="Times New Roman" w:hAnsi="Times New Roman" w:cs="Times New Roman"/>
          <w:sz w:val="24"/>
          <w:lang w:val="sw-KE"/>
        </w:rPr>
        <w:t>That the Board of directors of MICRO LINKS COMPANY LTD agree to transfer 100 shares from Toti Tulia Lugoe to Alex Jeremias Kobalyenda at an agreed price 500000 per share making total transaction of the sum of 50000000Tzs</w:t>
      </w:r>
    </w:p>
    <w:p w:rsidR="007C5902" w:rsidRPr="0073582E" w:rsidRDefault="007C5902" w:rsidP="007C5902">
      <w:pPr>
        <w:spacing w:line="360" w:lineRule="auto"/>
        <w:jc w:val="both"/>
        <w:rPr>
          <w:rFonts w:ascii="Times New Roman" w:hAnsi="Times New Roman" w:cs="Times New Roman"/>
          <w:sz w:val="24"/>
          <w:lang w:val="sw-KE"/>
        </w:rPr>
      </w:pPr>
      <w:r w:rsidRPr="0073582E">
        <w:rPr>
          <w:rFonts w:ascii="Times New Roman" w:hAnsi="Times New Roman" w:cs="Times New Roman"/>
          <w:sz w:val="24"/>
          <w:lang w:val="sw-KE"/>
        </w:rPr>
        <w:t>That upon payment confirmation and completion of procedures immediately the BOD shall issue share transfer certificate to Alex Jeremias Kobalyenda  and updating company shareholding registry to reflect current status</w:t>
      </w:r>
    </w:p>
    <w:p w:rsidR="007C5902" w:rsidRPr="0073582E" w:rsidRDefault="007C5902" w:rsidP="007C5902">
      <w:pPr>
        <w:spacing w:line="360" w:lineRule="auto"/>
        <w:jc w:val="both"/>
        <w:rPr>
          <w:rFonts w:ascii="Times New Roman" w:hAnsi="Times New Roman" w:cs="Times New Roman"/>
          <w:sz w:val="24"/>
          <w:lang w:val="sw-KE"/>
        </w:rPr>
      </w:pPr>
      <w:r w:rsidRPr="0073582E">
        <w:rPr>
          <w:rFonts w:ascii="Times New Roman" w:hAnsi="Times New Roman" w:cs="Times New Roman"/>
          <w:sz w:val="24"/>
          <w:lang w:val="sw-KE"/>
        </w:rPr>
        <w:t>Each part of the contract will be obligated to pay own taxes accordingly</w:t>
      </w:r>
    </w:p>
    <w:p w:rsidR="007C5902" w:rsidRDefault="007C5902" w:rsidP="007C5902">
      <w:pPr>
        <w:spacing w:line="360" w:lineRule="auto"/>
        <w:jc w:val="both"/>
        <w:rPr>
          <w:rFonts w:ascii="Times New Roman" w:hAnsi="Times New Roman" w:cs="Times New Roman"/>
          <w:sz w:val="24"/>
          <w:lang w:val="sw-KE"/>
        </w:rPr>
      </w:pPr>
      <w:r w:rsidRPr="0073582E">
        <w:rPr>
          <w:rFonts w:ascii="Times New Roman" w:hAnsi="Times New Roman" w:cs="Times New Roman"/>
          <w:sz w:val="24"/>
          <w:lang w:val="sw-KE"/>
        </w:rPr>
        <w:t>Any dispute arising in connection with this agreement shall be decided by negotiation , mitigation and arbitration process .The construction validity and perfomance of this agreement shall be gorvened by the laws of the United Republic of Tanzania .</w:t>
      </w:r>
    </w:p>
    <w:p w:rsidR="007C5902" w:rsidRDefault="007C5902" w:rsidP="007C5902">
      <w:pPr>
        <w:spacing w:line="360" w:lineRule="auto"/>
        <w:jc w:val="both"/>
        <w:rPr>
          <w:rFonts w:ascii="Times New Roman" w:hAnsi="Times New Roman" w:cs="Times New Roman"/>
          <w:sz w:val="24"/>
          <w:lang w:val="sw-KE"/>
        </w:rPr>
      </w:pPr>
    </w:p>
    <w:p w:rsidR="002B081B" w:rsidRDefault="002B081B">
      <w:bookmarkStart w:id="0" w:name="_GoBack"/>
      <w:bookmarkEnd w:id="0"/>
    </w:p>
    <w:sectPr w:rsidR="002B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02"/>
    <w:rsid w:val="002B081B"/>
    <w:rsid w:val="007C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ACCE"/>
  <w15:chartTrackingRefBased/>
  <w15:docId w15:val="{6C982F52-BAD9-4813-B238-C4E80936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902"/>
    <w:pPr>
      <w:spacing w:after="0" w:line="240" w:lineRule="auto"/>
    </w:pPr>
    <w:rPr>
      <w:rFonts w:eastAsiaTheme="minorEastAsia"/>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user</cp:lastModifiedBy>
  <cp:revision>1</cp:revision>
  <dcterms:created xsi:type="dcterms:W3CDTF">2024-11-07T11:46:00Z</dcterms:created>
  <dcterms:modified xsi:type="dcterms:W3CDTF">2024-11-07T11:47:00Z</dcterms:modified>
</cp:coreProperties>
</file>